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B0" w:rsidRDefault="005C1650" w:rsidP="002D680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5B95C1C3" wp14:editId="1B372DCF">
            <wp:simplePos x="0" y="0"/>
            <wp:positionH relativeFrom="column">
              <wp:posOffset>2400300</wp:posOffset>
            </wp:positionH>
            <wp:positionV relativeFrom="paragraph">
              <wp:posOffset>12700</wp:posOffset>
            </wp:positionV>
            <wp:extent cx="1880009" cy="1155700"/>
            <wp:effectExtent l="0" t="0" r="6350" b="6350"/>
            <wp:wrapNone/>
            <wp:docPr id="4" name="圖片 4" descr="C:\Users\User.m03-PC\Desktop\F花蓮站前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m03-PC\Desktop\F花蓮站前館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17074" r="16667" b="13886"/>
                    <a:stretch/>
                  </pic:blipFill>
                  <pic:spPr bwMode="auto">
                    <a:xfrm>
                      <a:off x="0" y="0"/>
                      <a:ext cx="1886706" cy="11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B0" w:rsidRDefault="006F64B0" w:rsidP="002D6809">
      <w:pPr>
        <w:jc w:val="center"/>
      </w:pPr>
    </w:p>
    <w:p w:rsidR="006F64B0" w:rsidRDefault="006F64B0" w:rsidP="002D6809">
      <w:pPr>
        <w:jc w:val="center"/>
      </w:pPr>
    </w:p>
    <w:p w:rsidR="002D6809" w:rsidRDefault="002D6809" w:rsidP="002D6809">
      <w:pPr>
        <w:jc w:val="center"/>
      </w:pPr>
    </w:p>
    <w:p w:rsidR="00261ECD" w:rsidRDefault="00261ECD" w:rsidP="002D6809">
      <w:pPr>
        <w:jc w:val="center"/>
        <w:rPr>
          <w:rFonts w:ascii="華康中特圓體" w:eastAsia="華康中特圓體"/>
          <w:b/>
          <w:szCs w:val="24"/>
        </w:rPr>
      </w:pPr>
    </w:p>
    <w:p w:rsidR="00261ECD" w:rsidRDefault="00384F77" w:rsidP="002D6809">
      <w:pPr>
        <w:jc w:val="center"/>
        <w:rPr>
          <w:rFonts w:ascii="華康中特圓體" w:eastAsia="華康中特圓體"/>
          <w:b/>
          <w:szCs w:val="24"/>
          <w:u w:val="single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6FA1" wp14:editId="490759FD">
                <wp:simplePos x="0" y="0"/>
                <wp:positionH relativeFrom="margin">
                  <wp:posOffset>1344157</wp:posOffset>
                </wp:positionH>
                <wp:positionV relativeFrom="paragraph">
                  <wp:posOffset>27744</wp:posOffset>
                </wp:positionV>
                <wp:extent cx="4044099" cy="762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099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ECD" w:rsidRPr="009B6E24" w:rsidRDefault="009B6E24" w:rsidP="006B75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</w:pPr>
                            <w:r w:rsidRPr="009B6E24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合菜</w:t>
                            </w:r>
                            <w:r w:rsidR="00657910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7</w:t>
                            </w:r>
                            <w:r w:rsidR="005522A8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</w:t>
                            </w:r>
                            <w:r w:rsidR="00550A19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00</w:t>
                            </w:r>
                            <w:r w:rsidRPr="009B6E24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元</w:t>
                            </w:r>
                            <w:r w:rsidR="00315E1F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1130101</w:t>
                            </w:r>
                            <w:r w:rsidR="00C52BFA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Cs w:val="24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6F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5.85pt;margin-top:2.2pt;width:318.4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" filled="f" stroked="f">
                <v:textbox>
                  <w:txbxContent>
                    <w:p w:rsidR="00261ECD" w:rsidRPr="009B6E24" w:rsidRDefault="009B6E24" w:rsidP="006B759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</w:pPr>
                      <w:r w:rsidRPr="009B6E24">
                        <w:rPr>
                          <w:rFonts w:ascii="標楷體" w:eastAsia="標楷體" w:hAnsi="標楷體" w:hint="eastAsia"/>
                          <w:b/>
                          <w:color w:val="663300"/>
                          <w:sz w:val="72"/>
                          <w:szCs w:val="72"/>
                        </w:rPr>
                        <w:t>合菜</w:t>
                      </w:r>
                      <w:r w:rsidR="00657910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7</w:t>
                      </w:r>
                      <w:r w:rsidR="005522A8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</w:t>
                      </w:r>
                      <w:r w:rsidR="00550A19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00</w:t>
                      </w:r>
                      <w:r w:rsidRPr="009B6E24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元</w:t>
                      </w:r>
                      <w:r w:rsidR="00315E1F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1130101</w:t>
                      </w:r>
                      <w:r w:rsidR="00C52BFA">
                        <w:rPr>
                          <w:rFonts w:ascii="標楷體" w:eastAsia="標楷體" w:hAnsi="標楷體" w:hint="eastAsia"/>
                          <w:b/>
                          <w:color w:val="663300"/>
                          <w:szCs w:val="24"/>
                        </w:rPr>
                        <w:t>啟用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4DC" w:rsidRDefault="001E44DC" w:rsidP="00282AE8">
      <w:pPr>
        <w:rPr>
          <w:rFonts w:ascii="標楷體" w:eastAsia="標楷體" w:hAnsi="標楷體"/>
          <w:b/>
          <w:szCs w:val="40"/>
        </w:rPr>
      </w:pPr>
    </w:p>
    <w:p w:rsidR="009B6E24" w:rsidRDefault="009B6E24" w:rsidP="00282AE8">
      <w:pPr>
        <w:rPr>
          <w:rFonts w:ascii="標楷體" w:eastAsia="標楷體" w:hAnsi="標楷體"/>
          <w:b/>
          <w:szCs w:val="40"/>
        </w:rPr>
      </w:pPr>
    </w:p>
    <w:p w:rsidR="006F64B0" w:rsidRPr="00282AE8" w:rsidRDefault="006F64B0" w:rsidP="00282AE8">
      <w:pPr>
        <w:rPr>
          <w:rFonts w:ascii="標楷體" w:eastAsia="標楷體" w:hAnsi="標楷體"/>
          <w:b/>
          <w:szCs w:val="40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29BB" wp14:editId="63F6A873">
                <wp:simplePos x="0" y="0"/>
                <wp:positionH relativeFrom="column">
                  <wp:posOffset>1364615</wp:posOffset>
                </wp:positionH>
                <wp:positionV relativeFrom="paragraph">
                  <wp:posOffset>136525</wp:posOffset>
                </wp:positionV>
                <wp:extent cx="4025900" cy="635"/>
                <wp:effectExtent l="0" t="0" r="12700" b="374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C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7.45pt;margin-top:10.75pt;width:31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" strokecolor="#960" strokeweight="1.5pt"/>
            </w:pict>
          </mc:Fallback>
        </mc:AlternateContent>
      </w:r>
    </w:p>
    <w:p w:rsidR="007E7F96" w:rsidRPr="007E7F96" w:rsidRDefault="007E7F96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16"/>
          <w:szCs w:val="16"/>
        </w:rPr>
      </w:pPr>
    </w:p>
    <w:p w:rsidR="00FA3574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 w:val="16"/>
          <w:szCs w:val="16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1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迎賓呈祥五小福</w:t>
      </w:r>
    </w:p>
    <w:p w:rsidR="00FA3574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2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後山白斬黃金</w:t>
      </w:r>
      <w:r w:rsidR="00554F5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雞</w:t>
      </w:r>
    </w:p>
    <w:p w:rsidR="00FA3574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3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櫻花芋</w:t>
      </w:r>
      <w:r w:rsidR="00F169B1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香糯米飯</w:t>
      </w:r>
    </w:p>
    <w:p w:rsidR="00FA3574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4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上湯什錦西魯肉</w:t>
      </w:r>
    </w:p>
    <w:p w:rsidR="00C52BFA" w:rsidRPr="00657910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 w:val="48"/>
          <w:szCs w:val="48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5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金盞蠔皇</w:t>
      </w:r>
      <w:r w:rsidR="004A3D87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扒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牛腩</w:t>
      </w:r>
    </w:p>
    <w:p w:rsidR="00FA3574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6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656FB8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菌菇麻油松坂蝦</w:t>
      </w:r>
    </w:p>
    <w:p w:rsidR="00B93475" w:rsidRPr="00B93475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7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蔥油甘露海上鮮</w:t>
      </w:r>
    </w:p>
    <w:p w:rsidR="00DC2854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8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銀杏</w:t>
      </w:r>
      <w:r w:rsidR="004A3D87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吻魚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長年菜</w:t>
      </w:r>
    </w:p>
    <w:p w:rsidR="00DC2854" w:rsidRPr="00170A83" w:rsidRDefault="006B7592" w:rsidP="00D31790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9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香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蒜菜甫燉</w:t>
      </w:r>
      <w:r w:rsidR="00554F5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雞</w:t>
      </w:r>
      <w:r w:rsidR="0065791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湯</w:t>
      </w:r>
    </w:p>
    <w:p w:rsidR="007C3CD7" w:rsidRDefault="002232C3" w:rsidP="00D31790">
      <w:pPr>
        <w:ind w:leftChars="1200" w:left="2880"/>
        <w:rPr>
          <w:rFonts w:ascii="標楷體" w:eastAsia="標楷體" w:hAnsi="標楷體" w:cs="Times New Roman"/>
          <w:b/>
          <w:color w:val="984806" w:themeColor="accent6" w:themeShade="80"/>
          <w:sz w:val="52"/>
          <w:szCs w:val="52"/>
        </w:rPr>
      </w:pPr>
      <w:r w:rsidRPr="00170A83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10：</w:t>
      </w:r>
      <w:r w:rsidR="00657910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寶島四季美鮮果</w:t>
      </w:r>
    </w:p>
    <w:p w:rsidR="00657910" w:rsidRPr="00170A83" w:rsidRDefault="00657910" w:rsidP="00D31790">
      <w:pPr>
        <w:ind w:leftChars="1200" w:left="2880"/>
        <w:rPr>
          <w:rFonts w:ascii="標楷體" w:eastAsia="標楷體" w:hAnsi="標楷體" w:cs="Times New Roman"/>
          <w:b/>
          <w:color w:val="984806" w:themeColor="accent6" w:themeShade="80"/>
          <w:szCs w:val="24"/>
        </w:rPr>
      </w:pPr>
      <w:r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11</w:t>
      </w:r>
      <w:r>
        <w:rPr>
          <w:rFonts w:ascii="新細明體" w:eastAsia="新細明體" w:hAnsi="新細明體" w:cs="Times New Roman" w:hint="eastAsia"/>
          <w:b/>
          <w:color w:val="984806" w:themeColor="accent6" w:themeShade="80"/>
          <w:sz w:val="52"/>
          <w:szCs w:val="52"/>
        </w:rPr>
        <w:t>：</w:t>
      </w:r>
      <w:r w:rsidRPr="00657910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特色小品</w:t>
      </w:r>
      <w:r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美甜點</w:t>
      </w:r>
    </w:p>
    <w:p w:rsidR="005F50E1" w:rsidRPr="00170A83" w:rsidRDefault="005F50E1" w:rsidP="00D31790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每桌10位</w:t>
      </w:r>
    </w:p>
    <w:p w:rsidR="006E0E34" w:rsidRPr="00170A83" w:rsidRDefault="006E0E34" w:rsidP="00D31790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外加10%</w:t>
      </w:r>
      <w:r w:rsidR="0095768F" w:rsidRPr="00170A83"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  <w:t xml:space="preserve"> </w:t>
      </w: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服務費</w:t>
      </w:r>
    </w:p>
    <w:p w:rsidR="002D6809" w:rsidRPr="00170A83" w:rsidRDefault="002D6809" w:rsidP="00190E51">
      <w:pPr>
        <w:jc w:val="center"/>
        <w:rPr>
          <w:rFonts w:ascii="標楷體" w:eastAsia="標楷體" w:hAnsi="標楷體" w:cs="細明體"/>
          <w:b/>
          <w:color w:val="632423" w:themeColor="accent2" w:themeShade="80"/>
          <w:sz w:val="36"/>
          <w:szCs w:val="36"/>
        </w:rPr>
      </w:pP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訂席專線：03-8325589轉</w:t>
      </w:r>
      <w:r w:rsidR="0059371A"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1931</w:t>
      </w:r>
      <w:r w:rsidR="00DA7B08" w:rsidRPr="00170A83">
        <w:rPr>
          <w:rFonts w:ascii="標楷體" w:eastAsia="標楷體" w:hAnsi="標楷體" w:cs="細明體" w:hint="eastAsia"/>
          <w:b/>
          <w:color w:val="632423" w:themeColor="accent2" w:themeShade="80"/>
          <w:sz w:val="36"/>
          <w:szCs w:val="36"/>
        </w:rPr>
        <w:t xml:space="preserve"> </w:t>
      </w: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傳真號碼：03-832658</w:t>
      </w:r>
      <w:r w:rsidRPr="00170A83">
        <w:rPr>
          <w:rFonts w:ascii="華康中黑體" w:eastAsia="華康中黑體" w:hAnsi="SimHei" w:hint="eastAsia"/>
          <w:b/>
          <w:color w:val="632423" w:themeColor="accent2" w:themeShade="80"/>
          <w:sz w:val="36"/>
          <w:szCs w:val="36"/>
        </w:rPr>
        <w:t>9</w:t>
      </w:r>
    </w:p>
    <w:p w:rsidR="002D6809" w:rsidRPr="00170A83" w:rsidRDefault="00DA7B08" w:rsidP="00A717BC">
      <w:pPr>
        <w:spacing w:line="480" w:lineRule="auto"/>
        <w:jc w:val="center"/>
        <w:rPr>
          <w:rFonts w:ascii="標楷體" w:eastAsia="標楷體" w:hAnsi="標楷體" w:cs="Times New Roman"/>
          <w:b/>
          <w:color w:val="632423" w:themeColor="accent2" w:themeShade="80"/>
          <w:sz w:val="28"/>
          <w:szCs w:val="28"/>
        </w:rPr>
      </w:pPr>
      <w:r w:rsidRPr="00170A83">
        <w:rPr>
          <w:rFonts w:ascii="標楷體" w:eastAsia="標楷體" w:hAnsi="標楷體" w:cs="Times New Roman" w:hint="eastAsia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4197C39" wp14:editId="70BF6D3F">
            <wp:simplePos x="0" y="0"/>
            <wp:positionH relativeFrom="column">
              <wp:posOffset>-353695</wp:posOffset>
            </wp:positionH>
            <wp:positionV relativeFrom="paragraph">
              <wp:posOffset>192230</wp:posOffset>
            </wp:positionV>
            <wp:extent cx="7569419" cy="987972"/>
            <wp:effectExtent l="0" t="0" r="0" b="3175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9419" cy="98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花蓮市國盛二街203</w:t>
      </w:r>
      <w:r w:rsidR="00284862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之1</w:t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號</w:t>
      </w:r>
    </w:p>
    <w:sectPr w:rsidR="002D6809" w:rsidRPr="00170A83" w:rsidSect="00DA7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78" w:rsidRDefault="00906578" w:rsidP="00124DD7">
      <w:r>
        <w:separator/>
      </w:r>
    </w:p>
  </w:endnote>
  <w:endnote w:type="continuationSeparator" w:id="0">
    <w:p w:rsidR="00906578" w:rsidRDefault="00906578" w:rsidP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78" w:rsidRDefault="00906578" w:rsidP="00124DD7">
      <w:r>
        <w:separator/>
      </w:r>
    </w:p>
  </w:footnote>
  <w:footnote w:type="continuationSeparator" w:id="0">
    <w:p w:rsidR="00906578" w:rsidRDefault="00906578" w:rsidP="0012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9"/>
    <w:rsid w:val="00012CF3"/>
    <w:rsid w:val="0002040F"/>
    <w:rsid w:val="00021E6D"/>
    <w:rsid w:val="0003337D"/>
    <w:rsid w:val="0005148C"/>
    <w:rsid w:val="000572EA"/>
    <w:rsid w:val="000924D8"/>
    <w:rsid w:val="000927FD"/>
    <w:rsid w:val="000E428E"/>
    <w:rsid w:val="000F6247"/>
    <w:rsid w:val="000F6742"/>
    <w:rsid w:val="00103465"/>
    <w:rsid w:val="00124DD7"/>
    <w:rsid w:val="001263BD"/>
    <w:rsid w:val="00132E00"/>
    <w:rsid w:val="001342D7"/>
    <w:rsid w:val="00141EBA"/>
    <w:rsid w:val="00143327"/>
    <w:rsid w:val="00162BB2"/>
    <w:rsid w:val="00170A83"/>
    <w:rsid w:val="00170D5E"/>
    <w:rsid w:val="00172215"/>
    <w:rsid w:val="001812F8"/>
    <w:rsid w:val="00190E51"/>
    <w:rsid w:val="001B5864"/>
    <w:rsid w:val="001E0C45"/>
    <w:rsid w:val="001E44DC"/>
    <w:rsid w:val="001F65FE"/>
    <w:rsid w:val="0021099A"/>
    <w:rsid w:val="002232C3"/>
    <w:rsid w:val="002305F5"/>
    <w:rsid w:val="00233FEC"/>
    <w:rsid w:val="00235F60"/>
    <w:rsid w:val="0024586E"/>
    <w:rsid w:val="00255260"/>
    <w:rsid w:val="00260778"/>
    <w:rsid w:val="00261ECD"/>
    <w:rsid w:val="00275C46"/>
    <w:rsid w:val="002819D1"/>
    <w:rsid w:val="00282AE8"/>
    <w:rsid w:val="00284862"/>
    <w:rsid w:val="002901F1"/>
    <w:rsid w:val="002A13EC"/>
    <w:rsid w:val="002A5910"/>
    <w:rsid w:val="002C5256"/>
    <w:rsid w:val="002D6809"/>
    <w:rsid w:val="002E41DA"/>
    <w:rsid w:val="0030151A"/>
    <w:rsid w:val="00302E8E"/>
    <w:rsid w:val="00315E1F"/>
    <w:rsid w:val="0032489A"/>
    <w:rsid w:val="003509E9"/>
    <w:rsid w:val="003561EF"/>
    <w:rsid w:val="0035689C"/>
    <w:rsid w:val="00362719"/>
    <w:rsid w:val="003628E8"/>
    <w:rsid w:val="00384F77"/>
    <w:rsid w:val="003B13EA"/>
    <w:rsid w:val="003C6FCF"/>
    <w:rsid w:val="003E3052"/>
    <w:rsid w:val="003F784C"/>
    <w:rsid w:val="0040163E"/>
    <w:rsid w:val="00401981"/>
    <w:rsid w:val="00414EF5"/>
    <w:rsid w:val="00452D09"/>
    <w:rsid w:val="00460198"/>
    <w:rsid w:val="004612FB"/>
    <w:rsid w:val="00467302"/>
    <w:rsid w:val="004701E6"/>
    <w:rsid w:val="004806CE"/>
    <w:rsid w:val="004819CC"/>
    <w:rsid w:val="004A3D87"/>
    <w:rsid w:val="004B2FA1"/>
    <w:rsid w:val="004D03EE"/>
    <w:rsid w:val="004F7EAC"/>
    <w:rsid w:val="00501055"/>
    <w:rsid w:val="00550A19"/>
    <w:rsid w:val="005522A8"/>
    <w:rsid w:val="00554F50"/>
    <w:rsid w:val="0055609F"/>
    <w:rsid w:val="00564A42"/>
    <w:rsid w:val="0057044F"/>
    <w:rsid w:val="00577C25"/>
    <w:rsid w:val="0059371A"/>
    <w:rsid w:val="005A35A4"/>
    <w:rsid w:val="005A689D"/>
    <w:rsid w:val="005C1650"/>
    <w:rsid w:val="005C25D7"/>
    <w:rsid w:val="005D730A"/>
    <w:rsid w:val="005F2E4D"/>
    <w:rsid w:val="005F50E1"/>
    <w:rsid w:val="006001E8"/>
    <w:rsid w:val="00612CB1"/>
    <w:rsid w:val="00614B13"/>
    <w:rsid w:val="006342EC"/>
    <w:rsid w:val="006354D0"/>
    <w:rsid w:val="006460EE"/>
    <w:rsid w:val="00654567"/>
    <w:rsid w:val="00656FB8"/>
    <w:rsid w:val="00657910"/>
    <w:rsid w:val="00663173"/>
    <w:rsid w:val="00677AC9"/>
    <w:rsid w:val="00677F4B"/>
    <w:rsid w:val="006A7C8C"/>
    <w:rsid w:val="006B425D"/>
    <w:rsid w:val="006B7592"/>
    <w:rsid w:val="006B7C55"/>
    <w:rsid w:val="006D621B"/>
    <w:rsid w:val="006E0E34"/>
    <w:rsid w:val="006E5FDB"/>
    <w:rsid w:val="006F64B0"/>
    <w:rsid w:val="00702D22"/>
    <w:rsid w:val="00706E12"/>
    <w:rsid w:val="00734DC8"/>
    <w:rsid w:val="007B32DB"/>
    <w:rsid w:val="007B6560"/>
    <w:rsid w:val="007C3CD7"/>
    <w:rsid w:val="007E78D4"/>
    <w:rsid w:val="007E7F96"/>
    <w:rsid w:val="00800035"/>
    <w:rsid w:val="0080108E"/>
    <w:rsid w:val="00806B4B"/>
    <w:rsid w:val="0085414D"/>
    <w:rsid w:val="008A5814"/>
    <w:rsid w:val="008C439C"/>
    <w:rsid w:val="008E1785"/>
    <w:rsid w:val="008E7719"/>
    <w:rsid w:val="008F3B78"/>
    <w:rsid w:val="009046EE"/>
    <w:rsid w:val="00906578"/>
    <w:rsid w:val="00923E04"/>
    <w:rsid w:val="0093787A"/>
    <w:rsid w:val="009412CC"/>
    <w:rsid w:val="0095768F"/>
    <w:rsid w:val="009710CE"/>
    <w:rsid w:val="00997680"/>
    <w:rsid w:val="009A3865"/>
    <w:rsid w:val="009B6E24"/>
    <w:rsid w:val="009C0634"/>
    <w:rsid w:val="009D2AAD"/>
    <w:rsid w:val="009D3F6F"/>
    <w:rsid w:val="009F6650"/>
    <w:rsid w:val="00A145F0"/>
    <w:rsid w:val="00A171C3"/>
    <w:rsid w:val="00A414A4"/>
    <w:rsid w:val="00A64E40"/>
    <w:rsid w:val="00A717BC"/>
    <w:rsid w:val="00A85FFD"/>
    <w:rsid w:val="00AA6162"/>
    <w:rsid w:val="00AD373C"/>
    <w:rsid w:val="00AE57A0"/>
    <w:rsid w:val="00AF51E7"/>
    <w:rsid w:val="00B00610"/>
    <w:rsid w:val="00B306A7"/>
    <w:rsid w:val="00B412D0"/>
    <w:rsid w:val="00B438F3"/>
    <w:rsid w:val="00B57314"/>
    <w:rsid w:val="00B802D0"/>
    <w:rsid w:val="00B93475"/>
    <w:rsid w:val="00BC5BE2"/>
    <w:rsid w:val="00BD085C"/>
    <w:rsid w:val="00BF6571"/>
    <w:rsid w:val="00C117AE"/>
    <w:rsid w:val="00C12181"/>
    <w:rsid w:val="00C16BED"/>
    <w:rsid w:val="00C17A07"/>
    <w:rsid w:val="00C227D4"/>
    <w:rsid w:val="00C269C2"/>
    <w:rsid w:val="00C3056D"/>
    <w:rsid w:val="00C37436"/>
    <w:rsid w:val="00C47F55"/>
    <w:rsid w:val="00C52BFA"/>
    <w:rsid w:val="00C77711"/>
    <w:rsid w:val="00C925ED"/>
    <w:rsid w:val="00CA0147"/>
    <w:rsid w:val="00CA0D49"/>
    <w:rsid w:val="00CA41CC"/>
    <w:rsid w:val="00CD13DD"/>
    <w:rsid w:val="00D2396A"/>
    <w:rsid w:val="00D255EA"/>
    <w:rsid w:val="00D31790"/>
    <w:rsid w:val="00D56A2E"/>
    <w:rsid w:val="00D8365B"/>
    <w:rsid w:val="00D851CF"/>
    <w:rsid w:val="00DA7B08"/>
    <w:rsid w:val="00DB6546"/>
    <w:rsid w:val="00DC2854"/>
    <w:rsid w:val="00DE4594"/>
    <w:rsid w:val="00DF315F"/>
    <w:rsid w:val="00E244C9"/>
    <w:rsid w:val="00E30772"/>
    <w:rsid w:val="00E46712"/>
    <w:rsid w:val="00E71CBD"/>
    <w:rsid w:val="00E755B9"/>
    <w:rsid w:val="00E80EB0"/>
    <w:rsid w:val="00EA483E"/>
    <w:rsid w:val="00EF0E96"/>
    <w:rsid w:val="00F1097D"/>
    <w:rsid w:val="00F169B1"/>
    <w:rsid w:val="00F72D8E"/>
    <w:rsid w:val="00F873AD"/>
    <w:rsid w:val="00F93205"/>
    <w:rsid w:val="00F955B5"/>
    <w:rsid w:val="00FA3574"/>
    <w:rsid w:val="00FA7F59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9628A-4A1B-4B8A-BA0B-167A5EC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D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DD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717B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7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8F62C-A785-4AA4-938F-E8521105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2018-11-05T08:11:00Z</cp:lastPrinted>
  <dcterms:created xsi:type="dcterms:W3CDTF">2023-12-07T08:30:00Z</dcterms:created>
  <dcterms:modified xsi:type="dcterms:W3CDTF">2023-12-07T08:30:00Z</dcterms:modified>
</cp:coreProperties>
</file>